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CBAA2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7300CEC9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0109F1A1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758763A9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24D3C4C1" w14:textId="77777777">
        <w:tc>
          <w:tcPr>
            <w:tcW w:w="1080" w:type="dxa"/>
            <w:vAlign w:val="center"/>
          </w:tcPr>
          <w:p w14:paraId="660730BF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CE5F969" w14:textId="52479B42" w:rsidR="00EF6021" w:rsidRPr="00EF6021" w:rsidRDefault="009F18DA" w:rsidP="00A6044C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1577F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6D43B4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5D9E0BCE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337D5CD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011C587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1A616B28" w14:textId="77777777">
        <w:tc>
          <w:tcPr>
            <w:tcW w:w="1080" w:type="dxa"/>
            <w:vAlign w:val="center"/>
          </w:tcPr>
          <w:p w14:paraId="6B2FEB7D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86A1046" w14:textId="77777777" w:rsidR="00424A5A" w:rsidRPr="00877769" w:rsidRDefault="00D6140F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B2B5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07FF1CA2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0FA261A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7949693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2658AAC9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29C9EE9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3D892BD5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52636664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A5BE644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429D93AC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2370693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4040E1F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1B671632" w14:textId="77777777">
        <w:tc>
          <w:tcPr>
            <w:tcW w:w="9288" w:type="dxa"/>
          </w:tcPr>
          <w:p w14:paraId="2A9E7123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5CCB44C5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D1A13C7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C75ADCE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7999A30E" w14:textId="77777777" w:rsidR="00E813F4" w:rsidRPr="00DA0714" w:rsidRDefault="002913F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0B2B55"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877769"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DA0714"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877769"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240CC"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14:paraId="16114D98" w14:textId="77777777" w:rsidR="00E813F4" w:rsidRPr="001240C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240CC">
        <w:rPr>
          <w:rFonts w:ascii="Tahoma" w:hAnsi="Tahoma" w:cs="Tahoma"/>
          <w:b/>
          <w:szCs w:val="20"/>
        </w:rPr>
        <w:t>Vprašanje:</w:t>
      </w:r>
    </w:p>
    <w:p w14:paraId="30DA7D49" w14:textId="77777777" w:rsidR="002913F5" w:rsidRPr="001240CC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490534C8" w14:textId="77777777" w:rsidR="00051469" w:rsidRPr="001240CC" w:rsidRDefault="001240CC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1240CC">
        <w:rPr>
          <w:rFonts w:ascii="Tahoma" w:hAnsi="Tahoma" w:cs="Tahoma"/>
          <w:color w:val="333333"/>
          <w:szCs w:val="20"/>
          <w:shd w:val="clear" w:color="auto" w:fill="FFFFFF"/>
        </w:rPr>
        <w:t>Cesta - sklop odvodnjavanje - postavka 44 867 - Dobava in vgraditev lovilnika peska iz pocinkane jeklene pločevine s premerom 500 mm, globokega 1,0 m.</w:t>
      </w:r>
      <w:r w:rsidRPr="001240CC">
        <w:rPr>
          <w:rFonts w:ascii="Tahoma" w:hAnsi="Tahoma" w:cs="Tahoma"/>
          <w:color w:val="333333"/>
          <w:szCs w:val="20"/>
        </w:rPr>
        <w:br/>
      </w:r>
      <w:r w:rsidRPr="001240CC">
        <w:rPr>
          <w:rFonts w:ascii="Tahoma" w:hAnsi="Tahoma" w:cs="Tahoma"/>
          <w:color w:val="333333"/>
          <w:szCs w:val="20"/>
        </w:rPr>
        <w:br/>
      </w:r>
      <w:r w:rsidRPr="001240CC">
        <w:rPr>
          <w:rFonts w:ascii="Tahoma" w:hAnsi="Tahoma" w:cs="Tahoma"/>
          <w:color w:val="333333"/>
          <w:szCs w:val="20"/>
          <w:shd w:val="clear" w:color="auto" w:fill="FFFFFF"/>
        </w:rPr>
        <w:t>Prosim za objavo detajla za omenjeni lovilec peska.</w:t>
      </w:r>
    </w:p>
    <w:p w14:paraId="67C6BFA2" w14:textId="77777777" w:rsidR="001240CC" w:rsidRDefault="001240CC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EB2A808" w14:textId="77777777" w:rsidR="001240CC" w:rsidRDefault="001240CC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6E51040" w14:textId="77777777" w:rsidR="00E813F4" w:rsidRPr="001240CC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1240CC">
        <w:rPr>
          <w:rFonts w:ascii="Tahoma" w:hAnsi="Tahoma" w:cs="Tahoma"/>
          <w:b/>
          <w:szCs w:val="20"/>
        </w:rPr>
        <w:t>Odgovor:</w:t>
      </w:r>
    </w:p>
    <w:p w14:paraId="0CAD3CD2" w14:textId="77777777" w:rsidR="00E813F4" w:rsidRPr="001240CC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6D030865" w14:textId="3203C1D3" w:rsidR="00556816" w:rsidRPr="001240CC" w:rsidRDefault="00806129">
      <w:pPr>
        <w:rPr>
          <w:rFonts w:ascii="Tahoma" w:hAnsi="Tahoma" w:cs="Tahoma"/>
          <w:sz w:val="20"/>
          <w:szCs w:val="20"/>
        </w:rPr>
      </w:pPr>
      <w:bookmarkStart w:id="0" w:name="_GoBack"/>
      <w:r w:rsidRPr="00806129">
        <w:rPr>
          <w:rFonts w:ascii="Tahoma" w:hAnsi="Tahoma" w:cs="Tahoma"/>
          <w:sz w:val="20"/>
          <w:szCs w:val="20"/>
        </w:rPr>
        <w:t xml:space="preserve">Izvede se klasičen peskolov iz </w:t>
      </w:r>
      <w:proofErr w:type="spellStart"/>
      <w:r w:rsidRPr="00806129">
        <w:rPr>
          <w:rFonts w:ascii="Tahoma" w:hAnsi="Tahoma" w:cs="Tahoma"/>
          <w:sz w:val="20"/>
          <w:szCs w:val="20"/>
        </w:rPr>
        <w:t>polistrskega</w:t>
      </w:r>
      <w:proofErr w:type="spellEnd"/>
      <w:r w:rsidRPr="00806129">
        <w:rPr>
          <w:rFonts w:ascii="Tahoma" w:hAnsi="Tahoma" w:cs="Tahoma"/>
          <w:sz w:val="20"/>
          <w:szCs w:val="20"/>
        </w:rPr>
        <w:t xml:space="preserve"> jaška fi 50, globine 1,0 m.</w:t>
      </w:r>
      <w:bookmarkEnd w:id="0"/>
    </w:p>
    <w:sectPr w:rsidR="00556816" w:rsidRPr="00124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E1E22" w14:textId="77777777" w:rsidR="00A82E8E" w:rsidRDefault="00A82E8E">
      <w:r>
        <w:separator/>
      </w:r>
    </w:p>
  </w:endnote>
  <w:endnote w:type="continuationSeparator" w:id="0">
    <w:p w14:paraId="4DECBE71" w14:textId="77777777" w:rsidR="00A82E8E" w:rsidRDefault="00A8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851EA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B89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A80566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07A674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2D80B2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5305ED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BB21946" w14:textId="4B1393D2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D43B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87F0A80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CC2B7F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37DE2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2C9AF828" wp14:editId="502EE2E2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31C2D577" wp14:editId="1A83F626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5386C0F5" wp14:editId="73A556D6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981338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B0F3F" w14:textId="77777777" w:rsidR="00A82E8E" w:rsidRDefault="00A82E8E">
      <w:r>
        <w:separator/>
      </w:r>
    </w:p>
  </w:footnote>
  <w:footnote w:type="continuationSeparator" w:id="0">
    <w:p w14:paraId="3FE64467" w14:textId="77777777" w:rsidR="00A82E8E" w:rsidRDefault="00A82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7F09F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C2454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6CE4A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A46447B" wp14:editId="24BE1E3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1469"/>
    <w:rsid w:val="00055B48"/>
    <w:rsid w:val="000646A9"/>
    <w:rsid w:val="00080108"/>
    <w:rsid w:val="000B2B55"/>
    <w:rsid w:val="001240CC"/>
    <w:rsid w:val="00144169"/>
    <w:rsid w:val="0014583C"/>
    <w:rsid w:val="00153196"/>
    <w:rsid w:val="001577F1"/>
    <w:rsid w:val="001836BB"/>
    <w:rsid w:val="00215509"/>
    <w:rsid w:val="00216549"/>
    <w:rsid w:val="002507C2"/>
    <w:rsid w:val="00282F08"/>
    <w:rsid w:val="00290551"/>
    <w:rsid w:val="002913F5"/>
    <w:rsid w:val="002D77F6"/>
    <w:rsid w:val="003133A6"/>
    <w:rsid w:val="003560E2"/>
    <w:rsid w:val="003579C0"/>
    <w:rsid w:val="003671C5"/>
    <w:rsid w:val="0037707B"/>
    <w:rsid w:val="00424A5A"/>
    <w:rsid w:val="00431E00"/>
    <w:rsid w:val="00440E7D"/>
    <w:rsid w:val="0044323F"/>
    <w:rsid w:val="00481311"/>
    <w:rsid w:val="004B34B5"/>
    <w:rsid w:val="00525CB3"/>
    <w:rsid w:val="00556816"/>
    <w:rsid w:val="005A732D"/>
    <w:rsid w:val="00634B0D"/>
    <w:rsid w:val="00637BE6"/>
    <w:rsid w:val="006B72B3"/>
    <w:rsid w:val="006D3A15"/>
    <w:rsid w:val="006D43B4"/>
    <w:rsid w:val="006E1B9B"/>
    <w:rsid w:val="0072198D"/>
    <w:rsid w:val="007954DA"/>
    <w:rsid w:val="00806129"/>
    <w:rsid w:val="00845C12"/>
    <w:rsid w:val="00877769"/>
    <w:rsid w:val="009B1FD9"/>
    <w:rsid w:val="009F18DA"/>
    <w:rsid w:val="00A05C73"/>
    <w:rsid w:val="00A17575"/>
    <w:rsid w:val="00A46370"/>
    <w:rsid w:val="00A6044C"/>
    <w:rsid w:val="00A82E8E"/>
    <w:rsid w:val="00A82FD4"/>
    <w:rsid w:val="00AA58B4"/>
    <w:rsid w:val="00AD3747"/>
    <w:rsid w:val="00AE2889"/>
    <w:rsid w:val="00AE6855"/>
    <w:rsid w:val="00B91918"/>
    <w:rsid w:val="00B94924"/>
    <w:rsid w:val="00C1596C"/>
    <w:rsid w:val="00C205F6"/>
    <w:rsid w:val="00CA0C8B"/>
    <w:rsid w:val="00D6140F"/>
    <w:rsid w:val="00DA0714"/>
    <w:rsid w:val="00DB7CDA"/>
    <w:rsid w:val="00DF1401"/>
    <w:rsid w:val="00E51016"/>
    <w:rsid w:val="00E570F3"/>
    <w:rsid w:val="00E66D5B"/>
    <w:rsid w:val="00E813F4"/>
    <w:rsid w:val="00EA1375"/>
    <w:rsid w:val="00EF602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7995DF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2021-03-29T09:23:00Z</cp:lastPrinted>
  <dcterms:created xsi:type="dcterms:W3CDTF">2021-03-24T13:05:00Z</dcterms:created>
  <dcterms:modified xsi:type="dcterms:W3CDTF">2021-03-29T09:23:00Z</dcterms:modified>
</cp:coreProperties>
</file>